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ayout w:type="fixed"/>
        <w:tblLook w:val="04A0"/>
      </w:tblPr>
      <w:tblGrid>
        <w:gridCol w:w="2978"/>
        <w:gridCol w:w="818"/>
        <w:gridCol w:w="2726"/>
        <w:gridCol w:w="1275"/>
        <w:gridCol w:w="719"/>
        <w:gridCol w:w="415"/>
        <w:gridCol w:w="1134"/>
      </w:tblGrid>
      <w:tr w:rsidR="002A5BCF" w:rsidTr="002A5BCF">
        <w:trPr>
          <w:trHeight w:val="335"/>
        </w:trPr>
        <w:tc>
          <w:tcPr>
            <w:tcW w:w="3796" w:type="dxa"/>
            <w:gridSpan w:val="2"/>
            <w:noWrap/>
            <w:vAlign w:val="bottom"/>
            <w:hideMark/>
          </w:tcPr>
          <w:p w:rsidR="002A5BCF" w:rsidRDefault="002A5BCF"/>
        </w:tc>
        <w:tc>
          <w:tcPr>
            <w:tcW w:w="6269" w:type="dxa"/>
            <w:gridSpan w:val="5"/>
            <w:noWrap/>
            <w:vAlign w:val="bottom"/>
          </w:tcPr>
          <w:p w:rsidR="002A5BCF" w:rsidRDefault="002A5BCF" w:rsidP="002A5B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Приложение № 1</w:t>
            </w:r>
          </w:p>
        </w:tc>
      </w:tr>
      <w:tr w:rsidR="002A5BCF" w:rsidTr="002A5BCF">
        <w:trPr>
          <w:trHeight w:val="290"/>
        </w:trPr>
        <w:tc>
          <w:tcPr>
            <w:tcW w:w="3796" w:type="dxa"/>
            <w:gridSpan w:val="2"/>
            <w:noWrap/>
            <w:vAlign w:val="bottom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6269" w:type="dxa"/>
            <w:gridSpan w:val="5"/>
            <w:noWrap/>
            <w:vAlign w:val="bottom"/>
            <w:hideMark/>
          </w:tcPr>
          <w:p w:rsidR="002A5BCF" w:rsidRDefault="002A5BCF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 решению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Кошелевского</w:t>
            </w:r>
            <w:proofErr w:type="spellEnd"/>
          </w:p>
        </w:tc>
      </w:tr>
      <w:tr w:rsidR="002A5BCF" w:rsidTr="002A5BCF">
        <w:trPr>
          <w:trHeight w:val="245"/>
        </w:trPr>
        <w:tc>
          <w:tcPr>
            <w:tcW w:w="3796" w:type="dxa"/>
            <w:gridSpan w:val="2"/>
            <w:noWrap/>
            <w:vAlign w:val="bottom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6269" w:type="dxa"/>
            <w:gridSpan w:val="5"/>
            <w:noWrap/>
            <w:vAlign w:val="bottom"/>
            <w:hideMark/>
          </w:tcPr>
          <w:p w:rsidR="002A5BCF" w:rsidRDefault="002A5BCF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сельского Совета народных депутатов</w:t>
            </w:r>
          </w:p>
        </w:tc>
      </w:tr>
      <w:tr w:rsidR="002A5BCF" w:rsidTr="002A5BCF">
        <w:trPr>
          <w:trHeight w:val="300"/>
        </w:trPr>
        <w:tc>
          <w:tcPr>
            <w:tcW w:w="3796" w:type="dxa"/>
            <w:gridSpan w:val="2"/>
            <w:noWrap/>
            <w:vAlign w:val="bottom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6269" w:type="dxa"/>
            <w:gridSpan w:val="5"/>
            <w:noWrap/>
            <w:vAlign w:val="bottom"/>
            <w:hideMark/>
          </w:tcPr>
          <w:p w:rsidR="002A5BCF" w:rsidRDefault="002A5BCF" w:rsidP="00D66AD6">
            <w:pPr>
              <w:ind w:firstLine="7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2024 года № </w:t>
            </w:r>
          </w:p>
        </w:tc>
      </w:tr>
      <w:tr w:rsidR="002A5BCF" w:rsidTr="002A5BCF">
        <w:trPr>
          <w:trHeight w:val="210"/>
        </w:trPr>
        <w:tc>
          <w:tcPr>
            <w:tcW w:w="3796" w:type="dxa"/>
            <w:gridSpan w:val="2"/>
            <w:vAlign w:val="bottom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4720" w:type="dxa"/>
            <w:gridSpan w:val="3"/>
            <w:vAlign w:val="bottom"/>
            <w:hideMark/>
          </w:tcPr>
          <w:p w:rsidR="002A5BCF" w:rsidRDefault="002A5BCF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vAlign w:val="bottom"/>
            <w:hideMark/>
          </w:tcPr>
          <w:p w:rsidR="002A5BCF" w:rsidRDefault="002A5BCF">
            <w:pPr>
              <w:rPr>
                <w:sz w:val="20"/>
                <w:szCs w:val="20"/>
              </w:rPr>
            </w:pPr>
          </w:p>
        </w:tc>
      </w:tr>
      <w:tr w:rsidR="002A5BCF" w:rsidTr="002A5BCF">
        <w:trPr>
          <w:trHeight w:val="720"/>
        </w:trPr>
        <w:tc>
          <w:tcPr>
            <w:tcW w:w="10065" w:type="dxa"/>
            <w:gridSpan w:val="7"/>
            <w:vAlign w:val="bottom"/>
            <w:hideMark/>
          </w:tcPr>
          <w:p w:rsidR="002A5BCF" w:rsidRDefault="002A5BCF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Источники финансирования дефицита бюджета </w:t>
            </w:r>
            <w:proofErr w:type="spellStart"/>
            <w:r>
              <w:rPr>
                <w:rFonts w:ascii="Arial" w:hAnsi="Arial" w:cs="Arial"/>
              </w:rPr>
              <w:t>Кошелевского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Свердловского района Орловской области на 2024 год</w:t>
            </w:r>
          </w:p>
        </w:tc>
      </w:tr>
      <w:tr w:rsidR="002A5BCF" w:rsidTr="002A5BCF">
        <w:trPr>
          <w:trHeight w:val="330"/>
        </w:trPr>
        <w:tc>
          <w:tcPr>
            <w:tcW w:w="2978" w:type="dxa"/>
            <w:noWrap/>
            <w:vAlign w:val="bottom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gridSpan w:val="2"/>
            <w:noWrap/>
            <w:vAlign w:val="bottom"/>
            <w:hideMark/>
          </w:tcPr>
          <w:p w:rsidR="002A5BCF" w:rsidRDefault="002A5BCF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</w:t>
            </w:r>
          </w:p>
        </w:tc>
        <w:tc>
          <w:tcPr>
            <w:tcW w:w="3543" w:type="dxa"/>
            <w:gridSpan w:val="4"/>
            <w:noWrap/>
            <w:vAlign w:val="bottom"/>
            <w:hideMark/>
          </w:tcPr>
          <w:p w:rsidR="002A5BCF" w:rsidRDefault="002A5BC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(тыс.руб.)</w:t>
            </w:r>
          </w:p>
        </w:tc>
      </w:tr>
      <w:tr w:rsidR="002A5BCF" w:rsidTr="002A5BCF">
        <w:trPr>
          <w:trHeight w:val="360"/>
        </w:trPr>
        <w:tc>
          <w:tcPr>
            <w:tcW w:w="29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2A5BCF" w:rsidRDefault="002A5BCF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код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A5BCF" w:rsidRDefault="002A5BCF">
            <w:pPr>
              <w:ind w:firstLine="70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        показателя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A5BCF" w:rsidRDefault="002A5B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A5BCF" w:rsidRDefault="002A5BC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Изме</w:t>
            </w:r>
            <w:proofErr w:type="spellEnd"/>
          </w:p>
          <w:p w:rsidR="002A5BCF" w:rsidRDefault="002A5B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нения +;-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A5BCF" w:rsidRDefault="002A5B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  <w:p w:rsidR="002A5BCF" w:rsidRDefault="002A5BCF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</w:t>
            </w:r>
            <w:proofErr w:type="gramEnd"/>
            <w:r>
              <w:rPr>
                <w:rFonts w:ascii="Arial" w:hAnsi="Arial" w:cs="Arial"/>
              </w:rPr>
              <w:t xml:space="preserve"> измене</w:t>
            </w:r>
          </w:p>
          <w:p w:rsidR="002A5BCF" w:rsidRDefault="002A5BC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ниями</w:t>
            </w:r>
            <w:proofErr w:type="spellEnd"/>
          </w:p>
        </w:tc>
      </w:tr>
      <w:tr w:rsidR="002A5BCF" w:rsidTr="00192066">
        <w:trPr>
          <w:trHeight w:val="360"/>
        </w:trPr>
        <w:tc>
          <w:tcPr>
            <w:tcW w:w="29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</w:tr>
      <w:tr w:rsidR="002A5BCF" w:rsidTr="00192066">
        <w:trPr>
          <w:trHeight w:val="276"/>
        </w:trPr>
        <w:tc>
          <w:tcPr>
            <w:tcW w:w="29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CF" w:rsidRDefault="002A5BCF">
            <w:pPr>
              <w:rPr>
                <w:rFonts w:ascii="Arial" w:hAnsi="Arial" w:cs="Arial"/>
              </w:rPr>
            </w:pPr>
          </w:p>
        </w:tc>
      </w:tr>
      <w:tr w:rsidR="002A5BCF" w:rsidTr="002A5BCF">
        <w:trPr>
          <w:trHeight w:val="82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A5BCF" w:rsidRDefault="002A5BCF">
            <w:pPr>
              <w:ind w:firstLine="709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BCF" w:rsidRDefault="002A5BCF">
            <w:pPr>
              <w:ind w:firstLine="709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5BCF" w:rsidRDefault="002A5BC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5BCF" w:rsidRDefault="00192066" w:rsidP="001920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5BCF" w:rsidRDefault="00192066" w:rsidP="001920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369,8</w:t>
            </w:r>
          </w:p>
        </w:tc>
      </w:tr>
      <w:tr w:rsidR="002A5BCF" w:rsidTr="002A5BCF">
        <w:trPr>
          <w:trHeight w:val="6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A5BCF" w:rsidRDefault="002A5BC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01 05 00 00 00 0000 000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BCF" w:rsidRDefault="002A5B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5BCF" w:rsidRDefault="002A5BC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5BCF" w:rsidRDefault="00192066" w:rsidP="001920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5BCF" w:rsidRDefault="00192066" w:rsidP="001920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369,8</w:t>
            </w:r>
          </w:p>
        </w:tc>
      </w:tr>
      <w:tr w:rsidR="002A5BCF" w:rsidTr="002A5BCF">
        <w:trPr>
          <w:trHeight w:val="5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A5BCF" w:rsidRDefault="002A5BC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01 05 00 00 00 0000 000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BCF" w:rsidRDefault="002A5BC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Увеличение остатков средств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BCF" w:rsidRDefault="002A5BCF">
            <w:pPr>
              <w:jc w:val="center"/>
            </w:pPr>
            <w:r>
              <w:t>-6039,1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5BCF" w:rsidRDefault="00192066">
            <w:pPr>
              <w:jc w:val="center"/>
            </w:pPr>
            <w:r>
              <w:t>928,6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5BCF" w:rsidRDefault="002A5BCF" w:rsidP="00192066">
            <w:pPr>
              <w:jc w:val="center"/>
            </w:pPr>
            <w:r>
              <w:t>-</w:t>
            </w:r>
            <w:r w:rsidR="00192066">
              <w:t>5110,5</w:t>
            </w:r>
          </w:p>
        </w:tc>
      </w:tr>
      <w:tr w:rsidR="00192066" w:rsidTr="002A5BCF">
        <w:trPr>
          <w:trHeight w:val="66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92066" w:rsidRDefault="001920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01 05 02 00 00 0000 500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Увеличение прочих остатков средств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jc w:val="center"/>
            </w:pPr>
            <w:r>
              <w:t>-6039,1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2066" w:rsidRDefault="00192066" w:rsidP="00FF5D9E">
            <w:pPr>
              <w:jc w:val="center"/>
            </w:pPr>
            <w:r>
              <w:t>928,6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 w:rsidP="00FF5D9E">
            <w:pPr>
              <w:jc w:val="center"/>
            </w:pPr>
            <w:r>
              <w:t>-5110,5</w:t>
            </w:r>
          </w:p>
        </w:tc>
      </w:tr>
      <w:tr w:rsidR="00192066" w:rsidTr="002A5BCF">
        <w:trPr>
          <w:trHeight w:val="90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92066" w:rsidRDefault="001920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01 05 02 01 00 0000 510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Увеличение прочих остатков денежных средств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jc w:val="center"/>
            </w:pPr>
            <w:r>
              <w:t>-6039,1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2066" w:rsidRDefault="00192066" w:rsidP="00FF5D9E">
            <w:pPr>
              <w:jc w:val="center"/>
            </w:pPr>
            <w:r>
              <w:t>928,6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 w:rsidP="00FF5D9E">
            <w:pPr>
              <w:jc w:val="center"/>
            </w:pPr>
            <w:r>
              <w:t>-5110,5</w:t>
            </w:r>
          </w:p>
        </w:tc>
      </w:tr>
      <w:tr w:rsidR="00192066" w:rsidTr="002A5BCF">
        <w:trPr>
          <w:trHeight w:val="9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92066" w:rsidRDefault="001920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01 05 02 01 02 0000 510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Увеличение прочих остатков денежных средств бюджета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jc w:val="center"/>
            </w:pPr>
            <w:r>
              <w:t>-6039,1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2066" w:rsidRDefault="00192066" w:rsidP="00FF5D9E">
            <w:pPr>
              <w:jc w:val="center"/>
            </w:pPr>
            <w:r>
              <w:t>928,6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 w:rsidP="00FF5D9E">
            <w:pPr>
              <w:jc w:val="center"/>
            </w:pPr>
            <w:r>
              <w:t>-5110,5</w:t>
            </w:r>
          </w:p>
        </w:tc>
      </w:tr>
      <w:tr w:rsidR="00192066" w:rsidTr="002A5BCF">
        <w:trPr>
          <w:trHeight w:val="63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92066" w:rsidRDefault="001920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01 05 00 00 00 0000 600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Уменьшение остатков средств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jc w:val="center"/>
            </w:pPr>
            <w:r>
              <w:t>6039,1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2066" w:rsidRDefault="00192066">
            <w:pPr>
              <w:jc w:val="center"/>
            </w:pPr>
            <w:r>
              <w:t>-558,8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jc w:val="center"/>
            </w:pPr>
            <w:r>
              <w:t>5480,3</w:t>
            </w:r>
          </w:p>
        </w:tc>
      </w:tr>
      <w:tr w:rsidR="00192066" w:rsidTr="002A5BCF">
        <w:trPr>
          <w:trHeight w:val="6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92066" w:rsidRDefault="001920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01 05 02 00 00 0000 600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Уменьшение прочих остатков средств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jc w:val="center"/>
            </w:pPr>
            <w:r>
              <w:t>6039,1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2066" w:rsidRDefault="00192066" w:rsidP="00FF5D9E">
            <w:pPr>
              <w:jc w:val="center"/>
            </w:pPr>
            <w:r>
              <w:t>-558,8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 w:rsidP="00FF5D9E">
            <w:pPr>
              <w:jc w:val="center"/>
            </w:pPr>
            <w:r>
              <w:t>5480,3</w:t>
            </w:r>
          </w:p>
        </w:tc>
      </w:tr>
      <w:tr w:rsidR="00192066" w:rsidTr="002A5BCF">
        <w:trPr>
          <w:trHeight w:val="68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92066" w:rsidRDefault="001920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01 05 02 01 00 0000 610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Уменьшение прочих остатков денежных средств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jc w:val="center"/>
            </w:pPr>
            <w:r>
              <w:t>6039,1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2066" w:rsidRDefault="00192066" w:rsidP="00FF5D9E">
            <w:pPr>
              <w:jc w:val="center"/>
            </w:pPr>
            <w:r>
              <w:t>-558,8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 w:rsidP="00FF5D9E">
            <w:pPr>
              <w:jc w:val="center"/>
            </w:pPr>
            <w:r>
              <w:t>5480,3</w:t>
            </w:r>
          </w:p>
        </w:tc>
      </w:tr>
      <w:tr w:rsidR="00192066" w:rsidTr="002A5BCF">
        <w:trPr>
          <w:trHeight w:val="11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92066" w:rsidRDefault="0019206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01 05 02 01 02 0000 610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Уменьшение прочих остатков денежных средств бюджета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>
            <w:pPr>
              <w:jc w:val="center"/>
            </w:pPr>
            <w:r>
              <w:t>6039,1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2066" w:rsidRDefault="00192066" w:rsidP="00FF5D9E">
            <w:pPr>
              <w:jc w:val="center"/>
            </w:pPr>
            <w:r>
              <w:t>-558,8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2066" w:rsidRDefault="00192066" w:rsidP="00FF5D9E">
            <w:pPr>
              <w:jc w:val="center"/>
            </w:pPr>
            <w:r>
              <w:t>5480,3</w:t>
            </w:r>
          </w:p>
        </w:tc>
      </w:tr>
    </w:tbl>
    <w:p w:rsidR="002A5BCF" w:rsidRDefault="002A5BCF" w:rsidP="002A5BCF">
      <w:pPr>
        <w:ind w:firstLine="709"/>
        <w:jc w:val="both"/>
      </w:pPr>
    </w:p>
    <w:p w:rsidR="00994CA4" w:rsidRDefault="00994CA4"/>
    <w:sectPr w:rsidR="00994CA4" w:rsidSect="00E26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91C2F"/>
    <w:rsid w:val="00192066"/>
    <w:rsid w:val="00284C3A"/>
    <w:rsid w:val="002A5BCF"/>
    <w:rsid w:val="00994CA4"/>
    <w:rsid w:val="00A91C2F"/>
    <w:rsid w:val="00D66AD6"/>
    <w:rsid w:val="00E26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5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777</cp:lastModifiedBy>
  <cp:revision>6</cp:revision>
  <dcterms:created xsi:type="dcterms:W3CDTF">2024-12-18T07:52:00Z</dcterms:created>
  <dcterms:modified xsi:type="dcterms:W3CDTF">2024-12-19T13:48:00Z</dcterms:modified>
</cp:coreProperties>
</file>